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1C64D7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Стандартний електрод до  </w:t>
      </w:r>
      <w:proofErr w:type="spellStart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Літотриптора</w:t>
      </w:r>
      <w:proofErr w:type="spellEnd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 </w:t>
      </w:r>
      <w:proofErr w:type="spellStart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Econolith</w:t>
      </w:r>
      <w:proofErr w:type="spellEnd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3000 (код за ДК 021:2015  «33140000-3 - Медичні матеріали»), (код за НК 40932 електроди з </w:t>
      </w:r>
      <w:proofErr w:type="spellStart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електрохірургічної</w:t>
      </w:r>
      <w:proofErr w:type="spellEnd"/>
      <w:r w:rsidR="001C64D7" w:rsidRPr="001C64D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діатермії, активні, перероблені).</w:t>
      </w:r>
    </w:p>
    <w:p w:rsidR="003F3215" w:rsidRPr="001C64D7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1C64D7" w:rsidRPr="001C64D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UA-2023-01-09-001368-a</w:t>
      </w:r>
      <w:r w:rsidR="001C64D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9"/>
        <w:gridCol w:w="5670"/>
        <w:gridCol w:w="1843"/>
        <w:gridCol w:w="1544"/>
      </w:tblGrid>
      <w:tr w:rsidR="001C64D7" w:rsidRPr="004C5E9A" w:rsidTr="001C64D7">
        <w:trPr>
          <w:trHeight w:hRule="exact" w:val="16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C5E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параметру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Вимоги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Відповідність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(так/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ні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з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посиланням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сторінку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технічного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опису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паспорту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виробника</w:t>
            </w:r>
            <w:proofErr w:type="spellEnd"/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Стандартний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електрод</w:t>
            </w:r>
            <w:proofErr w:type="spellEnd"/>
            <w:proofErr w:type="gramEnd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до </w:t>
            </w:r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Літотриптора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Econolith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Відповідність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C5E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Загальні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характеристики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Сумісність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літотрипторами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Econolith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Електрод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повинен бути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оригінального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виробництва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запобігання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можливого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виходу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ладу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частин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літотриптора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Електрод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призначений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для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виробництва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іскри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що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створює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ударну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хвилю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C64D7" w:rsidRPr="004C5E9A" w:rsidTr="001C64D7">
        <w:trPr>
          <w:trHeight w:val="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Кількісь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ударних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хвиль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що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виробляються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одним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електродом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– не </w:t>
            </w:r>
            <w:proofErr w:type="spellStart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>менше</w:t>
            </w:r>
            <w:proofErr w:type="spellEnd"/>
            <w:r w:rsidRPr="004C5E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zh-CN"/>
              </w:rPr>
              <w:t xml:space="preserve"> 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4C5E9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Наявність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64D7" w:rsidRPr="004C5E9A" w:rsidRDefault="001C64D7" w:rsidP="003A3B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C64D7" w:rsidRDefault="001C64D7" w:rsidP="001C64D7">
      <w:pPr>
        <w:jc w:val="both"/>
        <w:rPr>
          <w:rFonts w:ascii="Times New Roman" w:hAnsi="Times New Roman"/>
          <w:b/>
          <w:i/>
          <w:lang w:eastAsia="uk-UA"/>
        </w:rPr>
      </w:pPr>
      <w:r>
        <w:rPr>
          <w:rFonts w:ascii="Times New Roman" w:hAnsi="Times New Roman"/>
          <w:b/>
          <w:i/>
        </w:rPr>
        <w:t>*</w:t>
      </w:r>
      <w:proofErr w:type="spellStart"/>
      <w:r>
        <w:rPr>
          <w:rFonts w:ascii="Times New Roman" w:hAnsi="Times New Roman"/>
          <w:b/>
          <w:i/>
        </w:rPr>
        <w:t>всі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посилання</w:t>
      </w:r>
      <w:proofErr w:type="spellEnd"/>
      <w:r>
        <w:rPr>
          <w:rFonts w:ascii="Times New Roman" w:hAnsi="Times New Roman"/>
          <w:b/>
          <w:i/>
        </w:rPr>
        <w:t xml:space="preserve"> на </w:t>
      </w:r>
      <w:proofErr w:type="spellStart"/>
      <w:r>
        <w:rPr>
          <w:rFonts w:ascii="Times New Roman" w:hAnsi="Times New Roman"/>
          <w:b/>
          <w:i/>
        </w:rPr>
        <w:t>торговельну</w:t>
      </w:r>
      <w:proofErr w:type="spellEnd"/>
      <w:r>
        <w:rPr>
          <w:rFonts w:ascii="Times New Roman" w:hAnsi="Times New Roman"/>
          <w:b/>
          <w:i/>
        </w:rPr>
        <w:t xml:space="preserve"> марку, </w:t>
      </w:r>
      <w:proofErr w:type="spellStart"/>
      <w:r>
        <w:rPr>
          <w:rFonts w:ascii="Times New Roman" w:hAnsi="Times New Roman"/>
          <w:b/>
          <w:i/>
        </w:rPr>
        <w:t>фірму</w:t>
      </w:r>
      <w:proofErr w:type="spellEnd"/>
      <w:r>
        <w:rPr>
          <w:rFonts w:ascii="Times New Roman" w:hAnsi="Times New Roman"/>
          <w:b/>
          <w:i/>
        </w:rPr>
        <w:t xml:space="preserve">, патент, </w:t>
      </w:r>
      <w:proofErr w:type="spellStart"/>
      <w:r>
        <w:rPr>
          <w:rFonts w:ascii="Times New Roman" w:hAnsi="Times New Roman"/>
          <w:b/>
          <w:i/>
        </w:rPr>
        <w:t>конструкцію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або</w:t>
      </w:r>
      <w:proofErr w:type="spellEnd"/>
      <w:r>
        <w:rPr>
          <w:rFonts w:ascii="Times New Roman" w:hAnsi="Times New Roman"/>
          <w:b/>
          <w:i/>
        </w:rPr>
        <w:t xml:space="preserve"> тип предмета </w:t>
      </w:r>
      <w:proofErr w:type="spellStart"/>
      <w:r>
        <w:rPr>
          <w:rFonts w:ascii="Times New Roman" w:hAnsi="Times New Roman"/>
          <w:b/>
          <w:i/>
        </w:rPr>
        <w:t>закупівлі</w:t>
      </w:r>
      <w:proofErr w:type="spellEnd"/>
      <w:r>
        <w:rPr>
          <w:rFonts w:ascii="Times New Roman" w:hAnsi="Times New Roman"/>
          <w:b/>
          <w:i/>
        </w:rPr>
        <w:t xml:space="preserve">, </w:t>
      </w:r>
      <w:proofErr w:type="spellStart"/>
      <w:r>
        <w:rPr>
          <w:rFonts w:ascii="Times New Roman" w:hAnsi="Times New Roman"/>
          <w:b/>
          <w:i/>
        </w:rPr>
        <w:t>джерело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його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походження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або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виробника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слід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читати</w:t>
      </w:r>
      <w:proofErr w:type="spellEnd"/>
      <w:r>
        <w:rPr>
          <w:rFonts w:ascii="Times New Roman" w:hAnsi="Times New Roman"/>
          <w:b/>
          <w:i/>
        </w:rPr>
        <w:t xml:space="preserve"> як «</w:t>
      </w:r>
      <w:proofErr w:type="spellStart"/>
      <w:r>
        <w:rPr>
          <w:rFonts w:ascii="Times New Roman" w:hAnsi="Times New Roman"/>
          <w:b/>
          <w:i/>
        </w:rPr>
        <w:t>або</w:t>
      </w:r>
      <w:proofErr w:type="spellEnd"/>
      <w:r>
        <w:rPr>
          <w:rFonts w:ascii="Times New Roman" w:hAnsi="Times New Roman"/>
          <w:b/>
          <w:i/>
        </w:rPr>
        <w:t xml:space="preserve"> </w:t>
      </w:r>
      <w:proofErr w:type="spellStart"/>
      <w:r>
        <w:rPr>
          <w:rFonts w:ascii="Times New Roman" w:hAnsi="Times New Roman"/>
          <w:b/>
          <w:i/>
        </w:rPr>
        <w:t>еквівалент</w:t>
      </w:r>
      <w:proofErr w:type="spellEnd"/>
      <w:r>
        <w:rPr>
          <w:rFonts w:ascii="Times New Roman" w:hAnsi="Times New Roman"/>
          <w:b/>
          <w:i/>
        </w:rPr>
        <w:t xml:space="preserve">».  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b/>
          <w:sz w:val="24"/>
          <w:szCs w:val="24"/>
          <w:shd w:val="clear" w:color="auto" w:fill="FFFFFF"/>
        </w:rPr>
        <w:t>Загальні</w:t>
      </w:r>
      <w:proofErr w:type="spellEnd"/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shd w:val="clear" w:color="auto" w:fill="FFFFFF"/>
        </w:rPr>
        <w:t>вимоги</w:t>
      </w:r>
      <w:proofErr w:type="spellEnd"/>
      <w:r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 Товар,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повинен бути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новим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та таким,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був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використанні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лист,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якому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він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зазначити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зазначених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даному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пункті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доставки Товару за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рахунок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лист).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характеристик товару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Медико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повинна бути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обов’язково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посиланням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сторінку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(и)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інструкції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експлуатації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специфікації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опису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якій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міститься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ця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інформація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разом з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додаванням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завірених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її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її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розділів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медико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технічним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вимогам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надається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формі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заповненої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таблиці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наведеної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нижче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4. Товар,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запропонований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повинен бути внесений до Державного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реєстру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виробів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призначення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та/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введений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обіг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сфері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регулювання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оцінки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передбаченому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законодавством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порядку.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копії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документів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наведених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нижче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завірену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копію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копію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документів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підтверджують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можливість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введення</w:t>
      </w:r>
      <w:proofErr w:type="spellEnd"/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обіг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та/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експлуатацію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застосування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медичного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виробу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за результатами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проходження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процедури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оцінки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відповідності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згідно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технічного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регламенту</w:t>
      </w:r>
    </w:p>
    <w:p w:rsidR="001C64D7" w:rsidRDefault="001C64D7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Учасник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повинен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надати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гарантійний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лист про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застосування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заходів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із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захисту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довкілля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про те,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товар буде поставлено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із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врахуванням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екологічних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вимог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згідно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чинного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законодавства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3301A" w:rsidRPr="001C64D7" w:rsidRDefault="00F3301A" w:rsidP="001C64D7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</w:p>
    <w:p w:rsidR="001C64D7" w:rsidRPr="00E80DF8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  <w:r w:rsidR="00E80D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1C64D7" w:rsidRDefault="001C64D7" w:rsidP="001C64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64D7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відповідно до Примірної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від 18.02.2020 № 275. Очікувана вартість предмета закупівлі була визначена методом порівняння ринкових цін, на підставі отриманих комерційних пропозицій від суб’єктів господарської діяльності</w:t>
      </w:r>
      <w:r w:rsidR="00E80D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64D7">
        <w:rPr>
          <w:rFonts w:ascii="Times New Roman" w:hAnsi="Times New Roman" w:cs="Times New Roman"/>
          <w:sz w:val="24"/>
          <w:szCs w:val="24"/>
          <w:lang w:val="uk-UA"/>
        </w:rPr>
        <w:t xml:space="preserve">та інформація щодо укладених договорів яких, публічно доступна в електронній системі публічних </w:t>
      </w:r>
      <w:proofErr w:type="spellStart"/>
      <w:r w:rsidRPr="001C64D7">
        <w:rPr>
          <w:rFonts w:ascii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Pr="001C64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Prozorro</w:t>
      </w:r>
      <w:proofErr w:type="spellEnd"/>
      <w:r w:rsidRPr="001C64D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1C64D7">
        <w:rPr>
          <w:rFonts w:ascii="Times New Roman" w:hAnsi="Times New Roman" w:cs="Times New Roman"/>
          <w:sz w:val="24"/>
          <w:szCs w:val="24"/>
        </w:rPr>
        <w:t xml:space="preserve">З метою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принципу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максимальної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економії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ефективності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пропорційності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, для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очікуваної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предмету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була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обрана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мінімальна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ціна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представленої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, яка в той же час,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дозволяє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придбати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товар,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є предметом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відповідають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необхідним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технічним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якісним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 xml:space="preserve"> характеристикам предмета </w:t>
      </w:r>
      <w:proofErr w:type="spellStart"/>
      <w:r w:rsidRPr="001C64D7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1C64D7">
        <w:rPr>
          <w:rFonts w:ascii="Times New Roman" w:hAnsi="Times New Roman" w:cs="Times New Roman"/>
          <w:sz w:val="24"/>
          <w:szCs w:val="24"/>
        </w:rPr>
        <w:t>.</w:t>
      </w:r>
    </w:p>
    <w:p w:rsidR="00E80DF8" w:rsidRDefault="00E80DF8" w:rsidP="001C64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0DF8" w:rsidRDefault="00E80DF8" w:rsidP="00E80DF8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Pr="001C64D7">
        <w:rPr>
          <w:rFonts w:ascii="Times New Roman" w:hAnsi="Times New Roman" w:cs="Times New Roman"/>
          <w:b/>
          <w:sz w:val="24"/>
          <w:szCs w:val="24"/>
          <w:lang w:val="uk-UA"/>
        </w:rPr>
        <w:t>998 200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,00</w:t>
      </w:r>
      <w:r w:rsidRPr="00AD0D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грн 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80DF8" w:rsidRDefault="00E80DF8" w:rsidP="00E80DF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кошти НСЗУ.</w:t>
      </w:r>
    </w:p>
    <w:p w:rsidR="00E80DF8" w:rsidRDefault="00E80DF8" w:rsidP="001C64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0DF8" w:rsidRPr="001C64D7" w:rsidRDefault="00E80DF8" w:rsidP="001C64D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E80DF8" w:rsidRPr="001C64D7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C64D7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80DF8"/>
    <w:rsid w:val="00EA3E6C"/>
    <w:rsid w:val="00EE6F50"/>
    <w:rsid w:val="00F3301A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A9B8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E379-4488-4206-8CB9-4F6D50517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2023-01-17T09:00:00Z</dcterms:created>
  <dcterms:modified xsi:type="dcterms:W3CDTF">2023-01-17T09:00:00Z</dcterms:modified>
</cp:coreProperties>
</file>