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Next w:val="0"/>
        <w:keepLines w:val="0"/>
        <w:shd w:fill="ffffff" w:val="clear"/>
        <w:spacing w:before="240" w:line="490.90909090909093" w:lineRule="auto"/>
        <w:rPr>
          <w:b w:val="1"/>
          <w:color w:val="2b2b2b"/>
        </w:rPr>
      </w:pPr>
      <w:bookmarkStart w:colFirst="0" w:colLast="0" w:name="_taaikeytjlrx" w:id="0"/>
      <w:bookmarkEnd w:id="0"/>
      <w:r w:rsidDel="00000000" w:rsidR="00000000" w:rsidRPr="00000000">
        <w:rPr>
          <w:b w:val="1"/>
          <w:color w:val="2b2b2b"/>
          <w:rtl w:val="0"/>
        </w:rPr>
        <w:t xml:space="preserve">Комп’ютерна томографія за направленням лікаря є безкоштовною</w:t>
      </w:r>
    </w:p>
    <w:p w:rsidR="00000000" w:rsidDel="00000000" w:rsidP="00000000" w:rsidRDefault="00000000" w:rsidRPr="00000000" w14:paraId="00000002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Програма медичних гарантій, яка забезпечує лікарням оплату з державного бюджету за надані медичні послуги, а пацієнтам – безоплатне їх надання, продовжує працювати і в воєнний час.</w:t>
      </w:r>
    </w:p>
    <w:p w:rsidR="00000000" w:rsidDel="00000000" w:rsidP="00000000" w:rsidRDefault="00000000" w:rsidRPr="00000000" w14:paraId="00000003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Консультації лікарів, діагностика, інструментальні дослідження, медичний супровід, проведення операцій тощо у медзакладах, які мають договір з НСЗУ, є безкоштовними для пацієнтів.</w:t>
      </w:r>
    </w:p>
    <w:p w:rsidR="00000000" w:rsidDel="00000000" w:rsidP="00000000" w:rsidRDefault="00000000" w:rsidRPr="00000000" w14:paraId="00000004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За проведення комп’ютерної томографії (КТ) також сплачує держава. </w:t>
      </w:r>
    </w:p>
    <w:p w:rsidR="00000000" w:rsidDel="00000000" w:rsidP="00000000" w:rsidRDefault="00000000" w:rsidRPr="00000000" w14:paraId="00000005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Зробити КТ безоплатно можна у  медзакладах, які підписали договір з НСЗУ на амбулаторну допомогу і мають відповідне обладнання та можливості для проведення обстеження.</w:t>
      </w:r>
    </w:p>
    <w:p w:rsidR="00000000" w:rsidDel="00000000" w:rsidP="00000000" w:rsidRDefault="00000000" w:rsidRPr="00000000" w14:paraId="00000006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Дізнатись адресу та контакти найближчої лікарні, в якій можна безкоштовно зробити КТ, допоможе оператор контакт-центру НСЗУ за номером 16-77 (поки що, з міркувань безпеки, ці дані на офіційному сайті НСЗУ закриті).</w:t>
      </w:r>
    </w:p>
    <w:p w:rsidR="00000000" w:rsidDel="00000000" w:rsidP="00000000" w:rsidRDefault="00000000" w:rsidRPr="00000000" w14:paraId="00000007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Звертаємо увагу, що проведення обстеження є безоплатним для пацієнта, якщо він має показання до КТ та направлення від лікаря. </w:t>
      </w:r>
    </w:p>
    <w:p w:rsidR="00000000" w:rsidDel="00000000" w:rsidP="00000000" w:rsidRDefault="00000000" w:rsidRPr="00000000" w14:paraId="00000008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За направленням необхідно звернутись до сімейного або лікуючого лікаря. </w:t>
      </w:r>
    </w:p>
    <w:p w:rsidR="00000000" w:rsidDel="00000000" w:rsidP="00000000" w:rsidRDefault="00000000" w:rsidRPr="00000000" w14:paraId="00000009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Якщо лікар, оглянувши пацієнта та зважаючи на клінічні показники, бачить потребу в КТ, він виписує необхідне направлення. Щоб забезпечити доступ пацієнтів до медичних послуг, під час війни діють </w:t>
      </w:r>
      <w:hyperlink r:id="rId6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як електронні, так і паперові направлення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“Якщо за результатами проведеного КТ лікар бачить необхідність провести комп'ютерну томографію в іншій зоні тіла пацієнта, то таке дослідження також проводиться безкоштовно для пацієнта“ - наголошує міністр охорони здоров’я Віктор Ляшко, який нещодавно відвідуючи лікарню в регіоні виявив, що додаткові зони проведені комп'ютерної томографії лікарі оформлювали як платну послугу закладу. </w:t>
      </w:r>
    </w:p>
    <w:p w:rsidR="00000000" w:rsidDel="00000000" w:rsidP="00000000" w:rsidRDefault="00000000" w:rsidRPr="00000000" w14:paraId="0000000B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Нагадуємо, шо наразі українці, які були змушені змінити місце проживання через військову агресію рф (тобто є внутрішньо переміщеними особами), мають можливість </w:t>
      </w:r>
      <w:hyperlink r:id="rId7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отримувати первинну медичну допомогу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 та потрапити на прийом до сімейного лікаря, терапевта чи педіатра: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за місцем фактичного перебування,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без декларації,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24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у будь-якій лікарні, якщо вона здатна забезпечити необхідне лікування. </w:t>
      </w:r>
    </w:p>
    <w:p w:rsidR="00000000" w:rsidDel="00000000" w:rsidP="00000000" w:rsidRDefault="00000000" w:rsidRPr="00000000" w14:paraId="0000000F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Якщо  ви зіткнулися з ситуацією, коли у закладі вимагають плату за проведення КТ, це є порушенням прав пацієнта. </w:t>
      </w:r>
    </w:p>
    <w:p w:rsidR="00000000" w:rsidDel="00000000" w:rsidP="00000000" w:rsidRDefault="00000000" w:rsidRPr="00000000" w14:paraId="00000010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У такому випадку можна подати скаргу до головного лікаря (медичного директора), до Департаменту охорони здоров’я у вашому місті чи регіоні або до власника медзакладу – відповідного органу місцевої влади (зазвичай у назві лікарні зазначено, хто є її власником).</w:t>
      </w:r>
    </w:p>
    <w:p w:rsidR="00000000" w:rsidDel="00000000" w:rsidP="00000000" w:rsidRDefault="00000000" w:rsidRPr="00000000" w14:paraId="00000011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Якщо не вдається вирішити проблему на місцевому рівні, подайте скаргу в НСЗУ через контакт-центр (16-77) чи на електронну адресу </w:t>
      </w:r>
      <w:r w:rsidDel="00000000" w:rsidR="00000000" w:rsidRPr="00000000">
        <w:rPr>
          <w:color w:val="48b7d5"/>
          <w:sz w:val="24"/>
          <w:szCs w:val="24"/>
          <w:rtl w:val="0"/>
        </w:rPr>
        <w:t xml:space="preserve">info@nszu.gov.ua</w:t>
      </w:r>
      <w:r w:rsidDel="00000000" w:rsidR="00000000" w:rsidRPr="00000000">
        <w:rPr>
          <w:color w:val="5a5858"/>
          <w:sz w:val="24"/>
          <w:szCs w:val="24"/>
          <w:rtl w:val="0"/>
        </w:rPr>
        <w:t xml:space="preserve">, або листом на адресу: м. Київ, пр-т Степана Бандери, 19, індекс 04073. Як оформити скаргу – детальніше можна дізнатись за</w:t>
      </w:r>
      <w:hyperlink r:id="rId8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 посиланням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hd w:fill="ffffff" w:val="clear"/>
        <w:spacing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Звертаємо увагу: Якщо пацієнт перебуває на лікуванні у стаціонарі, то усі необхідні обстеження входять до відповідного пакету послуг та проводяться одразу в тій лікарні, куди його госпіталізували. Наприклад, при медичній допомозі пацієнтам з коронавірусом в умовах стаціонару.</w:t>
      </w:r>
    </w:p>
    <w:p w:rsidR="00000000" w:rsidDel="00000000" w:rsidP="00000000" w:rsidRDefault="00000000" w:rsidRPr="00000000" w14:paraId="00000013">
      <w:pPr>
        <w:spacing w:after="60" w:before="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z.gov.ua/article/news/chi-potribni-napravlennja-pid-chas-voennogo-stanu" TargetMode="External"/><Relationship Id="rId7" Type="http://schemas.openxmlformats.org/officeDocument/2006/relationships/hyperlink" Target="https://moz.gov.ua/article/news/vnutrishno-peremischeni-osobi-mozhut-otrimuvati-medichnu-dopomogu-za-miscem-prozhivannja-ta-bez-deklaracij" TargetMode="External"/><Relationship Id="rId8" Type="http://schemas.openxmlformats.org/officeDocument/2006/relationships/hyperlink" Target="https://moz.gov.ua/article/news/scho-robiti-jakscho-u-likarni-vidmovljajut-u-bezoplatnih-poslugah-chi-lik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